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0786" w:rsidRDefault="00A50786" w:rsidP="001849A4">
      <w:pPr>
        <w:jc w:val="right"/>
        <w:rPr>
          <w:sz w:val="28"/>
          <w:szCs w:val="28"/>
        </w:rPr>
      </w:pPr>
    </w:p>
    <w:p w:rsidR="00A50786" w:rsidRDefault="00A50786" w:rsidP="00A50786">
      <w:pPr>
        <w:jc w:val="center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>АДМИНИСТРАЦИЯ</w:t>
      </w:r>
    </w:p>
    <w:p w:rsidR="00A50786" w:rsidRDefault="00A50786" w:rsidP="00A50786">
      <w:pPr>
        <w:ind w:firstLine="709"/>
        <w:jc w:val="center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>КРАСНОДАРСКОГО  СЕЛЬСОВЕТА</w:t>
      </w:r>
    </w:p>
    <w:p w:rsidR="00A50786" w:rsidRDefault="00A50786" w:rsidP="00A50786">
      <w:pPr>
        <w:keepNext/>
        <w:ind w:firstLine="709"/>
        <w:jc w:val="center"/>
        <w:outlineLvl w:val="0"/>
        <w:rPr>
          <w:rFonts w:eastAsia="Calibri"/>
          <w:lang w:eastAsia="en-US"/>
        </w:rPr>
      </w:pPr>
      <w:r>
        <w:rPr>
          <w:rFonts w:eastAsia="Calibri"/>
          <w:b/>
          <w:lang w:eastAsia="en-US"/>
        </w:rPr>
        <w:t>УСТЬ-ПРИСТАНСКОГО РАЙОНА АЛТАЙСКОГО КРАЯ</w:t>
      </w:r>
    </w:p>
    <w:p w:rsidR="00A50786" w:rsidRDefault="00A50786" w:rsidP="00A50786">
      <w:pPr>
        <w:keepNext/>
        <w:ind w:firstLine="709"/>
        <w:jc w:val="center"/>
        <w:outlineLvl w:val="0"/>
        <w:rPr>
          <w:rFonts w:eastAsia="Calibri"/>
          <w:b/>
          <w:lang w:eastAsia="en-US"/>
        </w:rPr>
      </w:pPr>
    </w:p>
    <w:p w:rsidR="00A50786" w:rsidRDefault="00A50786" w:rsidP="00A50786">
      <w:pPr>
        <w:keepNext/>
        <w:ind w:firstLine="709"/>
        <w:jc w:val="center"/>
        <w:outlineLvl w:val="0"/>
        <w:rPr>
          <w:rFonts w:eastAsia="Calibri"/>
          <w:b/>
          <w:lang w:eastAsia="en-US"/>
        </w:rPr>
      </w:pPr>
    </w:p>
    <w:p w:rsidR="00A50786" w:rsidRDefault="00A50786" w:rsidP="00A50786">
      <w:pPr>
        <w:keepNext/>
        <w:ind w:firstLine="709"/>
        <w:jc w:val="center"/>
        <w:outlineLvl w:val="0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>ПОСТАНОВЛЕНИЕ</w:t>
      </w:r>
    </w:p>
    <w:p w:rsidR="00A50786" w:rsidRDefault="00A50786" w:rsidP="00A50786">
      <w:pPr>
        <w:keepNext/>
        <w:ind w:firstLine="709"/>
        <w:jc w:val="center"/>
        <w:outlineLvl w:val="0"/>
        <w:rPr>
          <w:rFonts w:eastAsia="Calibri"/>
          <w:b/>
          <w:lang w:eastAsia="en-US"/>
        </w:rPr>
      </w:pPr>
    </w:p>
    <w:p w:rsidR="00A50786" w:rsidRDefault="00A50786" w:rsidP="00A50786">
      <w:pPr>
        <w:keepNext/>
        <w:ind w:firstLine="709"/>
        <w:jc w:val="center"/>
        <w:outlineLvl w:val="0"/>
        <w:rPr>
          <w:rFonts w:eastAsia="Calibri"/>
          <w:b/>
          <w:lang w:eastAsia="en-US"/>
        </w:rPr>
      </w:pPr>
    </w:p>
    <w:p w:rsidR="00A50786" w:rsidRDefault="00A50786" w:rsidP="00A50786">
      <w:pPr>
        <w:pStyle w:val="1"/>
        <w:shd w:val="clear" w:color="auto" w:fill="auto"/>
        <w:spacing w:line="240" w:lineRule="auto"/>
        <w:ind w:left="623" w:right="57" w:firstLine="685"/>
        <w:jc w:val="center"/>
        <w:rPr>
          <w:lang w:eastAsia="ru-RU"/>
        </w:rPr>
      </w:pPr>
      <w:r>
        <w:rPr>
          <w:rFonts w:eastAsia="Calibri"/>
        </w:rPr>
        <w:tab/>
        <w:t xml:space="preserve">                                                                                                                    </w:t>
      </w:r>
    </w:p>
    <w:p w:rsidR="00A50786" w:rsidRDefault="00A50786" w:rsidP="00A50786">
      <w:pPr>
        <w:tabs>
          <w:tab w:val="left" w:pos="9639"/>
        </w:tabs>
        <w:ind w:left="623" w:right="57" w:hanging="623"/>
      </w:pPr>
      <w:r>
        <w:t>1</w:t>
      </w:r>
      <w:r w:rsidR="00DB764E">
        <w:t>2</w:t>
      </w:r>
      <w:r>
        <w:t>.11.202</w:t>
      </w:r>
      <w:r w:rsidR="00DB764E">
        <w:t>5</w:t>
      </w:r>
      <w:r>
        <w:t xml:space="preserve">                                                                                                                               № </w:t>
      </w:r>
      <w:r w:rsidR="00DB764E">
        <w:t>33</w:t>
      </w:r>
    </w:p>
    <w:p w:rsidR="00A50786" w:rsidRDefault="00A50786" w:rsidP="00A50786">
      <w:pPr>
        <w:tabs>
          <w:tab w:val="left" w:pos="9639"/>
        </w:tabs>
        <w:ind w:left="623" w:right="57" w:hanging="623"/>
      </w:pPr>
    </w:p>
    <w:p w:rsidR="00A50786" w:rsidRDefault="00A50786" w:rsidP="00A50786">
      <w:pPr>
        <w:rPr>
          <w:rFonts w:eastAsia="Arial Unicode MS"/>
          <w:color w:val="000000"/>
        </w:rPr>
      </w:pPr>
    </w:p>
    <w:p w:rsidR="00A50786" w:rsidRDefault="00A50786" w:rsidP="00A50786">
      <w:pPr>
        <w:pStyle w:val="2"/>
        <w:shd w:val="clear" w:color="auto" w:fill="auto"/>
        <w:spacing w:after="0"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 утверждении Порядка разработки среднесрочного </w:t>
      </w:r>
    </w:p>
    <w:p w:rsidR="00A50786" w:rsidRDefault="00A50786" w:rsidP="00A50786">
      <w:pPr>
        <w:pStyle w:val="2"/>
        <w:shd w:val="clear" w:color="auto" w:fill="auto"/>
        <w:spacing w:after="0"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финансового плана муниципального образования</w:t>
      </w:r>
    </w:p>
    <w:p w:rsidR="00A50786" w:rsidRDefault="00A50786" w:rsidP="00A50786">
      <w:pPr>
        <w:pStyle w:val="2"/>
        <w:shd w:val="clear" w:color="auto" w:fill="auto"/>
        <w:spacing w:after="0"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«КРАСНОДАРСКИЙ СЕЛЬСОВЕТ»</w:t>
      </w:r>
    </w:p>
    <w:p w:rsidR="00A50786" w:rsidRDefault="00A50786" w:rsidP="00A50786">
      <w:r>
        <w:t xml:space="preserve"> на очередной финансовый год и плановый период</w:t>
      </w:r>
    </w:p>
    <w:p w:rsidR="00A50786" w:rsidRDefault="00A50786" w:rsidP="00A50786"/>
    <w:p w:rsidR="00A50786" w:rsidRDefault="00A50786" w:rsidP="00A50786">
      <w:pPr>
        <w:jc w:val="both"/>
      </w:pPr>
    </w:p>
    <w:p w:rsidR="00A50786" w:rsidRDefault="00A50786" w:rsidP="00A50786">
      <w:pPr>
        <w:ind w:firstLine="720"/>
        <w:jc w:val="both"/>
      </w:pPr>
      <w:r>
        <w:t>В соответствии со ст.174 Бюджетного кодекса Российской Федерации, Уставом Краснодарского сельсовета</w:t>
      </w:r>
    </w:p>
    <w:p w:rsidR="00A50786" w:rsidRDefault="00A50786" w:rsidP="00A50786">
      <w:pPr>
        <w:ind w:firstLine="720"/>
        <w:jc w:val="both"/>
      </w:pPr>
    </w:p>
    <w:p w:rsidR="00A50786" w:rsidRDefault="00A50786" w:rsidP="00A50786">
      <w:pPr>
        <w:ind w:firstLine="709"/>
        <w:jc w:val="both"/>
      </w:pPr>
      <w:r>
        <w:t xml:space="preserve"> ПОСТАНОВЛЯЮ:</w:t>
      </w:r>
    </w:p>
    <w:p w:rsidR="00A50786" w:rsidRDefault="00A50786" w:rsidP="00A50786">
      <w:pPr>
        <w:ind w:firstLine="720"/>
        <w:jc w:val="both"/>
        <w:rPr>
          <w:rFonts w:eastAsia="Arial Unicode MS"/>
        </w:rPr>
      </w:pPr>
    </w:p>
    <w:p w:rsidR="00A50786" w:rsidRDefault="00A50786" w:rsidP="00A50786">
      <w:pPr>
        <w:ind w:firstLine="709"/>
        <w:jc w:val="both"/>
      </w:pPr>
      <w:r>
        <w:t>1. Утвердить Порядок разработки среднесрочного финансового плана муниципального образования Краснодарского сельсовета на очередной финансовый год и плановый период согласно приложению.</w:t>
      </w:r>
    </w:p>
    <w:p w:rsidR="00A50786" w:rsidRDefault="00A50786" w:rsidP="00A50786">
      <w:pPr>
        <w:ind w:firstLine="709"/>
        <w:jc w:val="both"/>
      </w:pPr>
      <w:r>
        <w:t xml:space="preserve">2. </w:t>
      </w:r>
      <w:proofErr w:type="gramStart"/>
      <w:r>
        <w:t>Контроль за</w:t>
      </w:r>
      <w:proofErr w:type="gramEnd"/>
      <w:r>
        <w:t xml:space="preserve"> исполнением настоящего постановления оставляю за собой.</w:t>
      </w:r>
    </w:p>
    <w:p w:rsidR="00A50786" w:rsidRDefault="00A50786" w:rsidP="00A50786">
      <w:pPr>
        <w:rPr>
          <w:color w:val="000000"/>
        </w:rPr>
      </w:pPr>
    </w:p>
    <w:p w:rsidR="00A50786" w:rsidRDefault="00A50786" w:rsidP="00A50786"/>
    <w:p w:rsidR="00A50786" w:rsidRDefault="00A50786" w:rsidP="00A50786"/>
    <w:p w:rsidR="00A50786" w:rsidRDefault="00A50786" w:rsidP="00A50786"/>
    <w:p w:rsidR="00A50786" w:rsidRDefault="00A50786" w:rsidP="00A50786"/>
    <w:p w:rsidR="00A50786" w:rsidRDefault="00A50786" w:rsidP="00A50786"/>
    <w:p w:rsidR="00A50786" w:rsidRDefault="00A50786" w:rsidP="00A50786">
      <w:pPr>
        <w:tabs>
          <w:tab w:val="left" w:pos="6405"/>
        </w:tabs>
      </w:pPr>
      <w:r>
        <w:t xml:space="preserve">         Глава Краснодарского сельсовета</w:t>
      </w:r>
      <w:r>
        <w:tab/>
        <w:t xml:space="preserve">           В.Н. Кольцов</w:t>
      </w:r>
      <w:r>
        <w:rPr>
          <w:rFonts w:eastAsia="Lucida Sans Unicode"/>
          <w:kern w:val="3"/>
          <w:lang w:eastAsia="zh-CN" w:bidi="hi-IN"/>
        </w:rPr>
        <w:br w:type="page"/>
      </w:r>
      <w:r>
        <w:rPr>
          <w:rFonts w:eastAsia="Lucida Sans Unicode"/>
          <w:kern w:val="3"/>
          <w:lang w:eastAsia="zh-CN" w:bidi="hi-IN"/>
        </w:rPr>
        <w:lastRenderedPageBreak/>
        <w:t xml:space="preserve">                                                                                                                                      Приложение </w:t>
      </w:r>
    </w:p>
    <w:p w:rsidR="00A50786" w:rsidRDefault="00A50786" w:rsidP="00A50786">
      <w:pPr>
        <w:widowControl w:val="0"/>
        <w:suppressAutoHyphens/>
        <w:autoSpaceDN w:val="0"/>
        <w:ind w:firstLine="5529"/>
        <w:jc w:val="right"/>
        <w:rPr>
          <w:rFonts w:eastAsia="Lucida Sans Unicode"/>
          <w:kern w:val="3"/>
          <w:lang w:eastAsia="zh-CN" w:bidi="hi-IN"/>
        </w:rPr>
      </w:pPr>
      <w:r>
        <w:rPr>
          <w:rFonts w:eastAsia="Lucida Sans Unicode"/>
          <w:kern w:val="3"/>
          <w:lang w:eastAsia="zh-CN" w:bidi="hi-IN"/>
        </w:rPr>
        <w:t>к постановлению Администрации</w:t>
      </w:r>
    </w:p>
    <w:p w:rsidR="00A50786" w:rsidRDefault="00A50786" w:rsidP="00A50786">
      <w:pPr>
        <w:spacing w:line="240" w:lineRule="exact"/>
        <w:ind w:firstLine="5529"/>
        <w:jc w:val="right"/>
      </w:pPr>
      <w:r>
        <w:t>Краснодарского</w:t>
      </w:r>
      <w:r>
        <w:rPr>
          <w:rFonts w:eastAsia="Lucida Sans Unicode"/>
          <w:kern w:val="3"/>
          <w:lang w:eastAsia="zh-CN" w:bidi="hi-IN"/>
        </w:rPr>
        <w:t xml:space="preserve">  сельсовета от          1</w:t>
      </w:r>
      <w:r w:rsidR="00DB764E">
        <w:rPr>
          <w:rFonts w:eastAsia="Lucida Sans Unicode"/>
          <w:kern w:val="3"/>
          <w:lang w:eastAsia="zh-CN" w:bidi="hi-IN"/>
        </w:rPr>
        <w:t>2</w:t>
      </w:r>
      <w:r>
        <w:rPr>
          <w:rFonts w:eastAsia="Lucida Sans Unicode"/>
          <w:kern w:val="3"/>
          <w:lang w:eastAsia="zh-CN" w:bidi="hi-IN"/>
        </w:rPr>
        <w:t>.11.202</w:t>
      </w:r>
      <w:r w:rsidR="00DB764E">
        <w:rPr>
          <w:rFonts w:eastAsia="Lucida Sans Unicode"/>
          <w:kern w:val="3"/>
          <w:lang w:eastAsia="zh-CN" w:bidi="hi-IN"/>
        </w:rPr>
        <w:t>5</w:t>
      </w:r>
      <w:r>
        <w:rPr>
          <w:rFonts w:eastAsia="Lucida Sans Unicode"/>
          <w:kern w:val="3"/>
          <w:lang w:eastAsia="zh-CN" w:bidi="hi-IN"/>
        </w:rPr>
        <w:t xml:space="preserve">       № </w:t>
      </w:r>
      <w:r w:rsidR="00DB764E">
        <w:t>33</w:t>
      </w:r>
    </w:p>
    <w:p w:rsidR="00A50786" w:rsidRDefault="00A50786" w:rsidP="00A50786">
      <w:pPr>
        <w:jc w:val="center"/>
      </w:pPr>
    </w:p>
    <w:p w:rsidR="00A50786" w:rsidRDefault="00A50786" w:rsidP="00A50786">
      <w:pPr>
        <w:pStyle w:val="21"/>
        <w:shd w:val="clear" w:color="auto" w:fill="auto"/>
        <w:spacing w:before="0" w:line="274" w:lineRule="exact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>ПОРЯДОК</w:t>
      </w:r>
    </w:p>
    <w:p w:rsidR="00A50786" w:rsidRDefault="00A50786" w:rsidP="00A50786">
      <w:pPr>
        <w:pStyle w:val="21"/>
        <w:shd w:val="clear" w:color="auto" w:fill="auto"/>
        <w:spacing w:before="0" w:after="480" w:line="274" w:lineRule="exact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>РАЗРАБОТКИ СРЕДНЕСРОЧНОГО ФИНАНСОВОГО ПЛАНА МУНИЦИПАЛЬНОГО ОБРАЗОВАНИЯ КРАСНОДАРСКИЙ СЕЛЬСОВЕТ НА ОЧЕРЕДНОЙ ФИНАНСОВЫЙ ГОД  И ПЛАНОВЫЙ ПЕРИОД</w:t>
      </w:r>
    </w:p>
    <w:p w:rsidR="00A50786" w:rsidRDefault="00A50786" w:rsidP="00A50786">
      <w:pPr>
        <w:pStyle w:val="2"/>
        <w:numPr>
          <w:ilvl w:val="0"/>
          <w:numId w:val="1"/>
        </w:numPr>
        <w:shd w:val="clear" w:color="auto" w:fill="auto"/>
        <w:tabs>
          <w:tab w:val="left" w:pos="898"/>
        </w:tabs>
        <w:spacing w:after="0" w:line="274" w:lineRule="exact"/>
        <w:ind w:left="20" w:right="20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Порядок разработки среднесрочного финансового плана муниципального образования </w:t>
      </w:r>
      <w:r>
        <w:t>Краснодар</w:t>
      </w:r>
      <w:r>
        <w:rPr>
          <w:rFonts w:ascii="Times New Roman" w:hAnsi="Times New Roman" w:cs="Times New Roman"/>
          <w:sz w:val="24"/>
          <w:szCs w:val="24"/>
        </w:rPr>
        <w:t xml:space="preserve">ский сельсовет на очередной финансовый год и плановый период (далее по тексту - Порядок) регулирует процедуру подготовки, утверждения среднесрочного финансового плана муниципального образования </w:t>
      </w:r>
      <w:r w:rsidRPr="00A50786">
        <w:rPr>
          <w:rFonts w:ascii="Times New Roman" w:hAnsi="Times New Roman" w:cs="Times New Roman"/>
        </w:rPr>
        <w:t>Краснодар</w:t>
      </w:r>
      <w:r w:rsidRPr="00A50786"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>кий сельсове</w:t>
      </w:r>
      <w:proofErr w:type="gramStart"/>
      <w:r>
        <w:rPr>
          <w:rFonts w:ascii="Times New Roman" w:hAnsi="Times New Roman" w:cs="Times New Roman"/>
          <w:sz w:val="24"/>
          <w:szCs w:val="24"/>
        </w:rPr>
        <w:t>т(</w:t>
      </w:r>
      <w:proofErr w:type="gramEnd"/>
      <w:r>
        <w:rPr>
          <w:rFonts w:ascii="Times New Roman" w:hAnsi="Times New Roman" w:cs="Times New Roman"/>
          <w:sz w:val="24"/>
          <w:szCs w:val="24"/>
        </w:rPr>
        <w:t>далее по тексту - план), определяет его содержание.</w:t>
      </w:r>
    </w:p>
    <w:p w:rsidR="00A50786" w:rsidRDefault="00A50786" w:rsidP="00A50786">
      <w:pPr>
        <w:pStyle w:val="2"/>
        <w:numPr>
          <w:ilvl w:val="0"/>
          <w:numId w:val="1"/>
        </w:numPr>
        <w:shd w:val="clear" w:color="auto" w:fill="auto"/>
        <w:tabs>
          <w:tab w:val="left" w:pos="865"/>
        </w:tabs>
        <w:spacing w:after="0" w:line="274" w:lineRule="exact"/>
        <w:ind w:left="20" w:right="20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Среднесрочный финансовый план - это документ, содержащий основные параметры бюджета </w:t>
      </w:r>
      <w:r w:rsidRPr="00A50786">
        <w:rPr>
          <w:rFonts w:ascii="Times New Roman" w:hAnsi="Times New Roman" w:cs="Times New Roman"/>
        </w:rPr>
        <w:t>Краснодар</w:t>
      </w:r>
      <w:r>
        <w:rPr>
          <w:rFonts w:ascii="Times New Roman" w:hAnsi="Times New Roman" w:cs="Times New Roman"/>
          <w:sz w:val="24"/>
          <w:szCs w:val="24"/>
        </w:rPr>
        <w:t>ского сельсовета.</w:t>
      </w:r>
    </w:p>
    <w:p w:rsidR="00A50786" w:rsidRDefault="00A50786" w:rsidP="00A50786">
      <w:pPr>
        <w:pStyle w:val="2"/>
        <w:numPr>
          <w:ilvl w:val="0"/>
          <w:numId w:val="1"/>
        </w:numPr>
        <w:shd w:val="clear" w:color="auto" w:fill="auto"/>
        <w:tabs>
          <w:tab w:val="left" w:pos="1023"/>
        </w:tabs>
        <w:spacing w:after="0" w:line="274" w:lineRule="exact"/>
        <w:ind w:left="20" w:right="20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План разрабатывается на среднесрочный (трехлетний) период в соответствии с основными направлениями бюджетной и налоговой политики Администрации </w:t>
      </w:r>
      <w:r w:rsidRPr="00A50786">
        <w:rPr>
          <w:rFonts w:ascii="Times New Roman" w:hAnsi="Times New Roman" w:cs="Times New Roman"/>
        </w:rPr>
        <w:t>Краснодар</w:t>
      </w:r>
      <w:r>
        <w:rPr>
          <w:rFonts w:ascii="Times New Roman" w:hAnsi="Times New Roman" w:cs="Times New Roman"/>
          <w:sz w:val="24"/>
          <w:szCs w:val="24"/>
        </w:rPr>
        <w:t xml:space="preserve">ского сельсовета на очередной финансовый год и плановый период с учетом нормативных правовых актов Российской Федерации, Администрации </w:t>
      </w:r>
      <w:r w:rsidRPr="00A50786">
        <w:rPr>
          <w:rFonts w:ascii="Times New Roman" w:hAnsi="Times New Roman" w:cs="Times New Roman"/>
        </w:rPr>
        <w:t>Краснодар</w:t>
      </w:r>
      <w:r>
        <w:rPr>
          <w:rFonts w:ascii="Times New Roman" w:hAnsi="Times New Roman" w:cs="Times New Roman"/>
          <w:sz w:val="24"/>
          <w:szCs w:val="24"/>
        </w:rPr>
        <w:t>ского сельсовета, действующих на момент его формирования.</w:t>
      </w:r>
    </w:p>
    <w:p w:rsidR="00A50786" w:rsidRDefault="00A50786" w:rsidP="00A50786">
      <w:pPr>
        <w:pStyle w:val="2"/>
        <w:numPr>
          <w:ilvl w:val="0"/>
          <w:numId w:val="1"/>
        </w:numPr>
        <w:shd w:val="clear" w:color="auto" w:fill="auto"/>
        <w:tabs>
          <w:tab w:val="left" w:pos="927"/>
        </w:tabs>
        <w:spacing w:after="0" w:line="274" w:lineRule="exact"/>
        <w:ind w:left="20" w:right="20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План разрабатывается в случае составления и утверждения бюджета </w:t>
      </w:r>
      <w:r w:rsidRPr="00A50786">
        <w:rPr>
          <w:rFonts w:ascii="Times New Roman" w:hAnsi="Times New Roman" w:cs="Times New Roman"/>
        </w:rPr>
        <w:t>Краснодар</w:t>
      </w:r>
      <w:r>
        <w:rPr>
          <w:rFonts w:ascii="Times New Roman" w:hAnsi="Times New Roman" w:cs="Times New Roman"/>
          <w:sz w:val="24"/>
          <w:szCs w:val="24"/>
        </w:rPr>
        <w:t>ского сельсовета сроком на один год (очередной финансовый год) по формам согласно приложениям к настоящему Порядку.</w:t>
      </w:r>
    </w:p>
    <w:p w:rsidR="00A50786" w:rsidRDefault="00A50786" w:rsidP="00A50786">
      <w:pPr>
        <w:pStyle w:val="2"/>
        <w:numPr>
          <w:ilvl w:val="0"/>
          <w:numId w:val="1"/>
        </w:numPr>
        <w:shd w:val="clear" w:color="auto" w:fill="auto"/>
        <w:tabs>
          <w:tab w:val="left" w:pos="894"/>
        </w:tabs>
        <w:spacing w:after="0" w:line="274" w:lineRule="exact"/>
        <w:ind w:left="20" w:right="20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Разработка плана ведущим бухгалтером Администрации </w:t>
      </w:r>
      <w:r w:rsidRPr="00A50786">
        <w:rPr>
          <w:rFonts w:ascii="Times New Roman" w:hAnsi="Times New Roman" w:cs="Times New Roman"/>
        </w:rPr>
        <w:t>Краснодар</w:t>
      </w:r>
      <w:r>
        <w:rPr>
          <w:rFonts w:ascii="Times New Roman" w:hAnsi="Times New Roman" w:cs="Times New Roman"/>
          <w:sz w:val="24"/>
          <w:szCs w:val="24"/>
        </w:rPr>
        <w:t xml:space="preserve">ского сельсовета в сроки, установленные Положением о бюджетном процессе в муниципальном образовании </w:t>
      </w:r>
      <w:r w:rsidRPr="00A50786">
        <w:rPr>
          <w:rFonts w:ascii="Times New Roman" w:hAnsi="Times New Roman" w:cs="Times New Roman"/>
        </w:rPr>
        <w:t>Краснодар</w:t>
      </w:r>
      <w:r>
        <w:rPr>
          <w:rFonts w:ascii="Times New Roman" w:hAnsi="Times New Roman" w:cs="Times New Roman"/>
          <w:sz w:val="24"/>
          <w:szCs w:val="24"/>
        </w:rPr>
        <w:t>ский сельсовет.</w:t>
      </w:r>
    </w:p>
    <w:p w:rsidR="00A50786" w:rsidRDefault="00A50786" w:rsidP="00A50786">
      <w:pPr>
        <w:pStyle w:val="2"/>
        <w:numPr>
          <w:ilvl w:val="0"/>
          <w:numId w:val="1"/>
        </w:numPr>
        <w:shd w:val="clear" w:color="auto" w:fill="auto"/>
        <w:tabs>
          <w:tab w:val="left" w:pos="961"/>
        </w:tabs>
        <w:spacing w:after="0" w:line="274" w:lineRule="exact"/>
        <w:ind w:left="20" w:right="20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Значения показателей среднесрочного финансового плана поселения и основных показателей проекта бюджета поселения должны соответствовать друг другу.</w:t>
      </w:r>
    </w:p>
    <w:p w:rsidR="00A50786" w:rsidRDefault="00A50786" w:rsidP="00A50786">
      <w:pPr>
        <w:pStyle w:val="2"/>
        <w:shd w:val="clear" w:color="auto" w:fill="auto"/>
        <w:spacing w:after="0" w:line="274" w:lineRule="exact"/>
        <w:ind w:left="20" w:right="20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Утвержденный среднесрочный финансовый план должен содержать следующие параметры:</w:t>
      </w:r>
    </w:p>
    <w:p w:rsidR="00A50786" w:rsidRDefault="00A50786" w:rsidP="00A50786">
      <w:pPr>
        <w:pStyle w:val="2"/>
        <w:numPr>
          <w:ilvl w:val="0"/>
          <w:numId w:val="2"/>
        </w:numPr>
        <w:shd w:val="clear" w:color="auto" w:fill="auto"/>
        <w:tabs>
          <w:tab w:val="left" w:pos="1038"/>
        </w:tabs>
        <w:spacing w:after="0" w:line="274" w:lineRule="exact"/>
        <w:ind w:left="20" w:right="20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прогнозируемый общий объем доходов и расходов местного бюджета;</w:t>
      </w:r>
    </w:p>
    <w:p w:rsidR="00A50786" w:rsidRDefault="00A50786" w:rsidP="00A50786">
      <w:pPr>
        <w:pStyle w:val="2"/>
        <w:numPr>
          <w:ilvl w:val="0"/>
          <w:numId w:val="2"/>
        </w:numPr>
        <w:shd w:val="clear" w:color="auto" w:fill="auto"/>
        <w:tabs>
          <w:tab w:val="left" w:pos="1081"/>
        </w:tabs>
        <w:spacing w:after="0" w:line="274" w:lineRule="exact"/>
        <w:ind w:left="20" w:right="20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объемы бюджетных ассигнований по главным распорядителям (распорядителям) бюджетных средств по разделам, подразделам, целевым статьям и видам расходов классификации расходов бюджетов;</w:t>
      </w:r>
    </w:p>
    <w:p w:rsidR="00A50786" w:rsidRDefault="00A50786" w:rsidP="00A50786">
      <w:pPr>
        <w:pStyle w:val="2"/>
        <w:numPr>
          <w:ilvl w:val="0"/>
          <w:numId w:val="2"/>
        </w:numPr>
        <w:shd w:val="clear" w:color="auto" w:fill="auto"/>
        <w:tabs>
          <w:tab w:val="left" w:pos="860"/>
        </w:tabs>
        <w:spacing w:after="0" w:line="274" w:lineRule="exact"/>
        <w:ind w:left="20" w:right="20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распределение в очередном финансовом году и плановом периоде между муниципальными образованиями дотаций на выравнивание бюджетной обеспеченности муниципальных образований;</w:t>
      </w:r>
    </w:p>
    <w:p w:rsidR="00A50786" w:rsidRDefault="00A50786" w:rsidP="00A50786">
      <w:pPr>
        <w:pStyle w:val="2"/>
        <w:numPr>
          <w:ilvl w:val="0"/>
          <w:numId w:val="2"/>
        </w:numPr>
        <w:shd w:val="clear" w:color="auto" w:fill="auto"/>
        <w:tabs>
          <w:tab w:val="left" w:pos="999"/>
        </w:tabs>
        <w:spacing w:after="0" w:line="274" w:lineRule="exact"/>
        <w:ind w:left="20" w:right="20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нормативы отчислений от налоговых доходов в бюджет поселения, устанавливаемые (подлежащие установлению) правовыми актами </w:t>
      </w:r>
      <w:r w:rsidRPr="00A50786">
        <w:rPr>
          <w:rFonts w:ascii="Times New Roman" w:hAnsi="Times New Roman" w:cs="Times New Roman"/>
        </w:rPr>
        <w:t>Краснодар</w:t>
      </w:r>
      <w:r>
        <w:rPr>
          <w:rFonts w:ascii="Times New Roman" w:hAnsi="Times New Roman" w:cs="Times New Roman"/>
          <w:sz w:val="24"/>
          <w:szCs w:val="24"/>
        </w:rPr>
        <w:t>ского сельсовета;</w:t>
      </w:r>
    </w:p>
    <w:p w:rsidR="00A50786" w:rsidRDefault="00A50786" w:rsidP="00A50786">
      <w:pPr>
        <w:pStyle w:val="2"/>
        <w:numPr>
          <w:ilvl w:val="0"/>
          <w:numId w:val="2"/>
        </w:numPr>
        <w:shd w:val="clear" w:color="auto" w:fill="auto"/>
        <w:tabs>
          <w:tab w:val="left" w:pos="829"/>
        </w:tabs>
        <w:spacing w:after="0" w:line="274" w:lineRule="exact"/>
        <w:ind w:left="20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дефицит (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профицит</w:t>
      </w:r>
      <w:proofErr w:type="spellEnd"/>
      <w:r>
        <w:rPr>
          <w:rFonts w:ascii="Times New Roman" w:hAnsi="Times New Roman" w:cs="Times New Roman"/>
          <w:sz w:val="24"/>
          <w:szCs w:val="24"/>
        </w:rPr>
        <w:t>)  местного бюджета;</w:t>
      </w:r>
    </w:p>
    <w:p w:rsidR="00A50786" w:rsidRDefault="00A50786" w:rsidP="00A50786">
      <w:pPr>
        <w:pStyle w:val="2"/>
        <w:numPr>
          <w:ilvl w:val="0"/>
          <w:numId w:val="2"/>
        </w:numPr>
        <w:shd w:val="clear" w:color="auto" w:fill="auto"/>
        <w:tabs>
          <w:tab w:val="left" w:pos="903"/>
        </w:tabs>
        <w:spacing w:after="0" w:line="274" w:lineRule="exact"/>
        <w:ind w:left="20" w:right="20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верхний предел муниципального долга по состоянию на 1 января года, следующего за очередным финансовым годом (очередным финансовым годом и каждым годом планового периода).</w:t>
      </w:r>
    </w:p>
    <w:p w:rsidR="00A50786" w:rsidRDefault="00A50786" w:rsidP="00A50786">
      <w:pPr>
        <w:pStyle w:val="2"/>
        <w:shd w:val="clear" w:color="auto" w:fill="auto"/>
        <w:spacing w:after="0" w:line="274" w:lineRule="exact"/>
        <w:ind w:left="20" w:right="20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Показатели Плана носят индикативный характер и могут быть изменены при разработке и утверждении среднесрочного финансового плана муниципального образования </w:t>
      </w:r>
      <w:r w:rsidRPr="00A50786">
        <w:rPr>
          <w:rFonts w:ascii="Times New Roman" w:hAnsi="Times New Roman" w:cs="Times New Roman"/>
        </w:rPr>
        <w:t>Краснодар</w:t>
      </w:r>
      <w:r>
        <w:rPr>
          <w:rFonts w:ascii="Times New Roman" w:hAnsi="Times New Roman" w:cs="Times New Roman"/>
          <w:sz w:val="24"/>
          <w:szCs w:val="24"/>
        </w:rPr>
        <w:t>ский сельсовет на очередной финансовый и плановый период.</w:t>
      </w:r>
    </w:p>
    <w:p w:rsidR="00A50786" w:rsidRDefault="00A50786" w:rsidP="00A50786">
      <w:pPr>
        <w:pStyle w:val="2"/>
        <w:numPr>
          <w:ilvl w:val="0"/>
          <w:numId w:val="1"/>
        </w:numPr>
        <w:shd w:val="clear" w:color="auto" w:fill="auto"/>
        <w:tabs>
          <w:tab w:val="left" w:pos="865"/>
        </w:tabs>
        <w:spacing w:after="0" w:line="274" w:lineRule="exact"/>
        <w:ind w:left="20" w:right="20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Проект среднесрочного финансового плана утверждается постановлением Администрации </w:t>
      </w:r>
      <w:r w:rsidRPr="00A50786">
        <w:rPr>
          <w:rFonts w:ascii="Times New Roman" w:hAnsi="Times New Roman" w:cs="Times New Roman"/>
        </w:rPr>
        <w:t>Краснодар</w:t>
      </w:r>
      <w:r>
        <w:rPr>
          <w:rFonts w:ascii="Times New Roman" w:hAnsi="Times New Roman" w:cs="Times New Roman"/>
          <w:sz w:val="24"/>
          <w:szCs w:val="24"/>
        </w:rPr>
        <w:t xml:space="preserve">ского сельсовета и представляется в Совет </w:t>
      </w:r>
      <w:r w:rsidRPr="00A50786">
        <w:rPr>
          <w:rFonts w:ascii="Times New Roman" w:hAnsi="Times New Roman" w:cs="Times New Roman"/>
        </w:rPr>
        <w:t>Краснодар</w:t>
      </w:r>
      <w:r>
        <w:rPr>
          <w:rFonts w:ascii="Times New Roman" w:hAnsi="Times New Roman" w:cs="Times New Roman"/>
          <w:sz w:val="24"/>
          <w:szCs w:val="24"/>
        </w:rPr>
        <w:t xml:space="preserve">ского </w:t>
      </w:r>
      <w:r>
        <w:rPr>
          <w:rFonts w:ascii="Times New Roman" w:hAnsi="Times New Roman" w:cs="Times New Roman"/>
          <w:sz w:val="24"/>
          <w:szCs w:val="24"/>
        </w:rPr>
        <w:lastRenderedPageBreak/>
        <w:t>сельсовета одновременно с проектом бюджета.</w:t>
      </w:r>
    </w:p>
    <w:p w:rsidR="00A50786" w:rsidRDefault="00A50786" w:rsidP="00A50786">
      <w:pPr>
        <w:pStyle w:val="2"/>
        <w:shd w:val="clear" w:color="auto" w:fill="auto"/>
        <w:tabs>
          <w:tab w:val="left" w:pos="865"/>
        </w:tabs>
        <w:spacing w:after="0" w:line="274" w:lineRule="exact"/>
        <w:ind w:right="2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A50786" w:rsidRDefault="00A50786" w:rsidP="00A50786">
      <w:pPr>
        <w:pStyle w:val="2"/>
        <w:shd w:val="clear" w:color="auto" w:fill="auto"/>
        <w:tabs>
          <w:tab w:val="left" w:pos="865"/>
        </w:tabs>
        <w:spacing w:after="0" w:line="274" w:lineRule="exact"/>
        <w:ind w:right="2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A50786" w:rsidRDefault="00A50786" w:rsidP="00A50786">
      <w:pPr>
        <w:pStyle w:val="2"/>
        <w:shd w:val="clear" w:color="auto" w:fill="auto"/>
        <w:tabs>
          <w:tab w:val="left" w:pos="865"/>
        </w:tabs>
        <w:spacing w:after="0" w:line="274" w:lineRule="exact"/>
        <w:ind w:right="2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A50786" w:rsidRPr="004246BA" w:rsidRDefault="00A50786" w:rsidP="00A50786">
      <w:pPr>
        <w:pStyle w:val="2"/>
        <w:shd w:val="clear" w:color="auto" w:fill="auto"/>
        <w:tabs>
          <w:tab w:val="left" w:pos="865"/>
        </w:tabs>
        <w:spacing w:after="0" w:line="274" w:lineRule="exact"/>
        <w:ind w:right="20" w:firstLine="0"/>
        <w:jc w:val="both"/>
        <w:rPr>
          <w:rFonts w:ascii="Times New Roman" w:hAnsi="Times New Roman" w:cs="Times New Roman"/>
          <w:sz w:val="24"/>
          <w:szCs w:val="24"/>
        </w:rPr>
        <w:sectPr w:rsidR="00A50786" w:rsidRPr="004246BA">
          <w:pgSz w:w="11909" w:h="16838"/>
          <w:pgMar w:top="1259" w:right="1264" w:bottom="1259" w:left="1270" w:header="0" w:footer="3" w:gutter="0"/>
          <w:cols w:space="720"/>
        </w:sectPr>
      </w:pPr>
      <w:r>
        <w:rPr>
          <w:rFonts w:ascii="Times New Roman" w:hAnsi="Times New Roman" w:cs="Times New Roman"/>
          <w:sz w:val="24"/>
          <w:szCs w:val="24"/>
        </w:rPr>
        <w:t xml:space="preserve"> Глава сельсовета          В.Н.Кольцов</w:t>
      </w:r>
      <w:r w:rsidR="0031139D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A50786" w:rsidRDefault="00A50786" w:rsidP="0031139D">
      <w:pPr>
        <w:rPr>
          <w:sz w:val="28"/>
          <w:szCs w:val="28"/>
        </w:rPr>
      </w:pPr>
    </w:p>
    <w:p w:rsidR="001849A4" w:rsidRDefault="001849A4" w:rsidP="001849A4">
      <w:pPr>
        <w:jc w:val="right"/>
        <w:rPr>
          <w:sz w:val="28"/>
          <w:szCs w:val="28"/>
        </w:rPr>
      </w:pPr>
      <w:r>
        <w:rPr>
          <w:sz w:val="28"/>
          <w:szCs w:val="28"/>
        </w:rPr>
        <w:t>ПРОЕКТ</w:t>
      </w:r>
    </w:p>
    <w:p w:rsidR="001849A4" w:rsidRDefault="001849A4" w:rsidP="001849A4">
      <w:pPr>
        <w:jc w:val="center"/>
        <w:rPr>
          <w:sz w:val="28"/>
          <w:szCs w:val="28"/>
        </w:rPr>
      </w:pPr>
      <w:r>
        <w:rPr>
          <w:sz w:val="28"/>
          <w:szCs w:val="28"/>
        </w:rPr>
        <w:t>СРЕДНЕСРОЧНЫЙ ФИНАНСОВЫЙ ПЛАН  МУНИЦИПАЛЬНОГО ОБРАЗОВАНИЯ КРАСНОДАРСКИЙ СЕЛЬСОВЕТ УСТЬ-ПРИСТАНСКОГО РАЙОНА АЛТАЙСКОГО КРАЯ</w:t>
      </w:r>
    </w:p>
    <w:p w:rsidR="001849A4" w:rsidRDefault="001849A4" w:rsidP="001849A4">
      <w:pPr>
        <w:jc w:val="center"/>
        <w:rPr>
          <w:sz w:val="28"/>
          <w:szCs w:val="28"/>
        </w:rPr>
      </w:pPr>
      <w:r>
        <w:rPr>
          <w:sz w:val="28"/>
          <w:szCs w:val="28"/>
        </w:rPr>
        <w:t>НА 202</w:t>
      </w:r>
      <w:r w:rsidR="00DB764E">
        <w:rPr>
          <w:sz w:val="28"/>
          <w:szCs w:val="28"/>
        </w:rPr>
        <w:t>6</w:t>
      </w:r>
      <w:r>
        <w:rPr>
          <w:sz w:val="28"/>
          <w:szCs w:val="28"/>
        </w:rPr>
        <w:t>-202</w:t>
      </w:r>
      <w:r w:rsidR="00DB764E">
        <w:rPr>
          <w:sz w:val="28"/>
          <w:szCs w:val="28"/>
        </w:rPr>
        <w:t>8</w:t>
      </w:r>
      <w:r>
        <w:rPr>
          <w:sz w:val="28"/>
          <w:szCs w:val="28"/>
        </w:rPr>
        <w:t xml:space="preserve"> ГОДЫ</w:t>
      </w:r>
    </w:p>
    <w:p w:rsidR="001849A4" w:rsidRDefault="001849A4" w:rsidP="001849A4">
      <w:pPr>
        <w:jc w:val="center"/>
        <w:rPr>
          <w:sz w:val="28"/>
          <w:szCs w:val="28"/>
        </w:rPr>
      </w:pPr>
    </w:p>
    <w:p w:rsidR="001849A4" w:rsidRDefault="001849A4" w:rsidP="001849A4">
      <w:pPr>
        <w:jc w:val="center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Таблица 1</w:t>
      </w:r>
    </w:p>
    <w:p w:rsidR="001849A4" w:rsidRDefault="001849A4" w:rsidP="001849A4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(тыс. </w:t>
      </w:r>
      <w:proofErr w:type="spellStart"/>
      <w:r>
        <w:rPr>
          <w:sz w:val="28"/>
          <w:szCs w:val="28"/>
        </w:rPr>
        <w:t>руб</w:t>
      </w:r>
      <w:proofErr w:type="spellEnd"/>
      <w:r>
        <w:rPr>
          <w:sz w:val="28"/>
          <w:szCs w:val="28"/>
        </w:rPr>
        <w:t>)</w:t>
      </w:r>
    </w:p>
    <w:tbl>
      <w:tblPr>
        <w:tblW w:w="15225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286"/>
        <w:gridCol w:w="1237"/>
        <w:gridCol w:w="1261"/>
        <w:gridCol w:w="1441"/>
      </w:tblGrid>
      <w:tr w:rsidR="001849A4" w:rsidTr="003F2078">
        <w:tc>
          <w:tcPr>
            <w:tcW w:w="112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9A4" w:rsidRDefault="001849A4">
            <w:pPr>
              <w:jc w:val="center"/>
            </w:pPr>
            <w:r>
              <w:rPr>
                <w:sz w:val="22"/>
                <w:szCs w:val="22"/>
              </w:rPr>
              <w:t>Показатели</w:t>
            </w:r>
          </w:p>
        </w:tc>
        <w:tc>
          <w:tcPr>
            <w:tcW w:w="39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9A4" w:rsidRDefault="001849A4">
            <w:pPr>
              <w:jc w:val="center"/>
            </w:pPr>
            <w:r>
              <w:rPr>
                <w:sz w:val="22"/>
                <w:szCs w:val="22"/>
              </w:rPr>
              <w:t>Плановый период</w:t>
            </w:r>
          </w:p>
        </w:tc>
      </w:tr>
      <w:tr w:rsidR="001849A4" w:rsidTr="003F2078">
        <w:tc>
          <w:tcPr>
            <w:tcW w:w="112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9A4" w:rsidRDefault="001849A4"/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9A4" w:rsidRDefault="001849A4">
            <w:pPr>
              <w:jc w:val="center"/>
            </w:pPr>
            <w:r>
              <w:t xml:space="preserve">1-й год </w:t>
            </w:r>
          </w:p>
          <w:p w:rsidR="001849A4" w:rsidRDefault="001849A4" w:rsidP="00223EF2">
            <w:pPr>
              <w:jc w:val="center"/>
            </w:pPr>
            <w:r>
              <w:t>202</w:t>
            </w:r>
            <w:r w:rsidR="00DB764E">
              <w:t>6</w:t>
            </w:r>
            <w:r>
              <w:t>г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9A4" w:rsidRDefault="001849A4">
            <w:pPr>
              <w:jc w:val="center"/>
            </w:pPr>
            <w:r>
              <w:t>2-й год</w:t>
            </w:r>
          </w:p>
          <w:p w:rsidR="001849A4" w:rsidRDefault="001849A4" w:rsidP="00DB764E">
            <w:pPr>
              <w:jc w:val="center"/>
            </w:pPr>
            <w:r>
              <w:t>202</w:t>
            </w:r>
            <w:r w:rsidR="00DB764E">
              <w:t>7</w:t>
            </w:r>
            <w:r>
              <w:t>г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9A4" w:rsidRDefault="001849A4">
            <w:pPr>
              <w:jc w:val="center"/>
            </w:pPr>
            <w:r>
              <w:t>3-й год</w:t>
            </w:r>
          </w:p>
          <w:p w:rsidR="001849A4" w:rsidRDefault="001849A4" w:rsidP="00DB764E">
            <w:pPr>
              <w:jc w:val="center"/>
            </w:pPr>
            <w:r>
              <w:t>202</w:t>
            </w:r>
            <w:r w:rsidR="00DB764E">
              <w:t>8</w:t>
            </w:r>
            <w:r>
              <w:t xml:space="preserve"> г</w:t>
            </w:r>
          </w:p>
        </w:tc>
      </w:tr>
      <w:tr w:rsidR="001849A4" w:rsidTr="003F2078">
        <w:tc>
          <w:tcPr>
            <w:tcW w:w="1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9A4" w:rsidRDefault="001849A4">
            <w:pPr>
              <w:jc w:val="center"/>
            </w:pPr>
            <w:r>
              <w:t>1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9A4" w:rsidRDefault="001849A4">
            <w:pPr>
              <w:jc w:val="center"/>
            </w:pPr>
            <w:r>
              <w:t>2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9A4" w:rsidRDefault="001849A4">
            <w:pPr>
              <w:jc w:val="center"/>
            </w:pPr>
            <w:r>
              <w:t>3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49A4" w:rsidRDefault="001849A4">
            <w:pPr>
              <w:jc w:val="center"/>
            </w:pPr>
            <w:r>
              <w:t>4</w:t>
            </w:r>
          </w:p>
        </w:tc>
      </w:tr>
      <w:tr w:rsidR="003F2078" w:rsidTr="003F2078">
        <w:tc>
          <w:tcPr>
            <w:tcW w:w="1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078" w:rsidRDefault="003F2078">
            <w:pPr>
              <w:jc w:val="both"/>
            </w:pPr>
            <w:r>
              <w:t>1. Доходы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078" w:rsidRDefault="003F2078">
            <w:pPr>
              <w:jc w:val="right"/>
            </w:pPr>
            <w:r>
              <w:t>2148,7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078" w:rsidRDefault="003F2078" w:rsidP="00410AC4">
            <w:pPr>
              <w:jc w:val="right"/>
            </w:pPr>
            <w:r>
              <w:t>2148,7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078" w:rsidRDefault="003F2078" w:rsidP="00410AC4">
            <w:pPr>
              <w:jc w:val="right"/>
            </w:pPr>
            <w:r>
              <w:t>2148,7</w:t>
            </w:r>
          </w:p>
        </w:tc>
      </w:tr>
      <w:tr w:rsidR="003F2078" w:rsidTr="003F2078">
        <w:tc>
          <w:tcPr>
            <w:tcW w:w="1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078" w:rsidRDefault="003F2078">
            <w:pPr>
              <w:jc w:val="both"/>
            </w:pPr>
            <w:r>
              <w:t>Налоговые доходы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F2078" w:rsidRDefault="003F2078">
            <w:pPr>
              <w:jc w:val="right"/>
            </w:pPr>
            <w:r>
              <w:t>1377,2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F2078" w:rsidRDefault="003F2078" w:rsidP="00410AC4">
            <w:pPr>
              <w:jc w:val="right"/>
            </w:pPr>
            <w:r>
              <w:t>1377,2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F2078" w:rsidRDefault="003F2078" w:rsidP="00410AC4">
            <w:pPr>
              <w:jc w:val="right"/>
            </w:pPr>
            <w:r>
              <w:t>1377,2</w:t>
            </w:r>
          </w:p>
        </w:tc>
      </w:tr>
      <w:tr w:rsidR="003F2078" w:rsidTr="003F2078">
        <w:tc>
          <w:tcPr>
            <w:tcW w:w="1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078" w:rsidRDefault="003F2078">
            <w:pPr>
              <w:jc w:val="both"/>
            </w:pPr>
            <w:r>
              <w:t xml:space="preserve">Земельный налог </w:t>
            </w:r>
            <w:proofErr w:type="spellStart"/>
            <w:proofErr w:type="gramStart"/>
            <w:r>
              <w:t>физ</w:t>
            </w:r>
            <w:proofErr w:type="spellEnd"/>
            <w:proofErr w:type="gramEnd"/>
            <w:r>
              <w:t xml:space="preserve"> лиц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F2078" w:rsidRDefault="003F2078">
            <w:pPr>
              <w:jc w:val="right"/>
            </w:pPr>
            <w:r>
              <w:t>783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F2078" w:rsidRDefault="003F2078" w:rsidP="00410AC4">
            <w:pPr>
              <w:jc w:val="right"/>
            </w:pPr>
            <w:r>
              <w:t>783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F2078" w:rsidRDefault="003F2078" w:rsidP="00410AC4">
            <w:pPr>
              <w:jc w:val="right"/>
            </w:pPr>
            <w:r>
              <w:t>783</w:t>
            </w:r>
          </w:p>
        </w:tc>
      </w:tr>
      <w:tr w:rsidR="003F2078" w:rsidTr="003F2078">
        <w:tc>
          <w:tcPr>
            <w:tcW w:w="1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078" w:rsidRDefault="003F2078">
            <w:pPr>
              <w:jc w:val="both"/>
            </w:pPr>
            <w:r>
              <w:t>Земельный налог юр. лиц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F2078" w:rsidRDefault="003F2078" w:rsidP="0031139D">
            <w:pPr>
              <w:jc w:val="right"/>
            </w:pPr>
            <w:r>
              <w:t>74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F2078" w:rsidRDefault="003F2078" w:rsidP="00410AC4">
            <w:pPr>
              <w:jc w:val="right"/>
            </w:pPr>
            <w:r>
              <w:t>74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F2078" w:rsidRDefault="003F2078" w:rsidP="00410AC4">
            <w:pPr>
              <w:jc w:val="right"/>
            </w:pPr>
            <w:r>
              <w:t>74</w:t>
            </w:r>
          </w:p>
        </w:tc>
      </w:tr>
      <w:tr w:rsidR="003F2078" w:rsidTr="003F2078">
        <w:tc>
          <w:tcPr>
            <w:tcW w:w="1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078" w:rsidRDefault="003F2078">
            <w:pPr>
              <w:jc w:val="both"/>
            </w:pPr>
            <w:r>
              <w:t>Налог на доходы физических лиц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F2078" w:rsidRDefault="003F2078">
            <w:pPr>
              <w:jc w:val="right"/>
            </w:pPr>
            <w:r>
              <w:t>53,7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F2078" w:rsidRDefault="003F2078" w:rsidP="00410AC4">
            <w:pPr>
              <w:jc w:val="right"/>
            </w:pPr>
            <w:r>
              <w:t>53,7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F2078" w:rsidRDefault="003F2078" w:rsidP="00410AC4">
            <w:pPr>
              <w:jc w:val="right"/>
            </w:pPr>
            <w:r>
              <w:t>53,7</w:t>
            </w:r>
          </w:p>
        </w:tc>
      </w:tr>
      <w:tr w:rsidR="003F2078" w:rsidTr="003F2078">
        <w:tc>
          <w:tcPr>
            <w:tcW w:w="1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078" w:rsidRDefault="003F2078">
            <w:pPr>
              <w:jc w:val="both"/>
            </w:pPr>
            <w:r>
              <w:t>Налог на имущество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F2078" w:rsidRDefault="003F2078">
            <w:pPr>
              <w:jc w:val="right"/>
            </w:pPr>
            <w:r>
              <w:t>36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F2078" w:rsidRDefault="003F2078" w:rsidP="00410AC4">
            <w:pPr>
              <w:jc w:val="right"/>
            </w:pPr>
            <w:r>
              <w:t>36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F2078" w:rsidRDefault="003F2078" w:rsidP="00410AC4">
            <w:pPr>
              <w:jc w:val="right"/>
            </w:pPr>
            <w:r>
              <w:t>36</w:t>
            </w:r>
          </w:p>
        </w:tc>
      </w:tr>
      <w:tr w:rsidR="003F2078" w:rsidTr="003F2078">
        <w:tc>
          <w:tcPr>
            <w:tcW w:w="1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078" w:rsidRDefault="003F2078">
            <w:pPr>
              <w:jc w:val="both"/>
            </w:pPr>
            <w:r>
              <w:t>Единый налог на вмененный доход для отдельных видов деятельности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2078" w:rsidRDefault="003F2078">
            <w:pPr>
              <w:jc w:val="right"/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2078" w:rsidRDefault="003F2078" w:rsidP="00410AC4">
            <w:pPr>
              <w:jc w:val="right"/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2078" w:rsidRDefault="003F2078" w:rsidP="00410AC4">
            <w:pPr>
              <w:jc w:val="right"/>
            </w:pPr>
          </w:p>
        </w:tc>
      </w:tr>
      <w:tr w:rsidR="003F2078" w:rsidTr="003F2078">
        <w:trPr>
          <w:trHeight w:val="80"/>
        </w:trPr>
        <w:tc>
          <w:tcPr>
            <w:tcW w:w="1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078" w:rsidRDefault="003F2078">
            <w:pPr>
              <w:jc w:val="both"/>
            </w:pPr>
            <w:r>
              <w:t>Единый минимальный налог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2078" w:rsidRDefault="003F2078">
            <w:pPr>
              <w:jc w:val="right"/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2078" w:rsidRDefault="003F2078" w:rsidP="00410AC4">
            <w:pPr>
              <w:jc w:val="right"/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2078" w:rsidRDefault="003F2078" w:rsidP="00410AC4">
            <w:pPr>
              <w:jc w:val="right"/>
            </w:pPr>
          </w:p>
        </w:tc>
      </w:tr>
      <w:tr w:rsidR="003F2078" w:rsidTr="003F2078">
        <w:tc>
          <w:tcPr>
            <w:tcW w:w="1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078" w:rsidRDefault="003F2078">
            <w:pPr>
              <w:jc w:val="both"/>
            </w:pPr>
            <w:r>
              <w:t>Единый сельскохозяйственный налог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F2078" w:rsidRDefault="003F2078">
            <w:pPr>
              <w:jc w:val="right"/>
            </w:pPr>
            <w:r>
              <w:t>430,5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F2078" w:rsidRDefault="003F2078" w:rsidP="00410AC4">
            <w:pPr>
              <w:jc w:val="right"/>
            </w:pPr>
            <w:r>
              <w:t>430,5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F2078" w:rsidRDefault="003F2078" w:rsidP="00410AC4">
            <w:pPr>
              <w:jc w:val="right"/>
            </w:pPr>
            <w:r>
              <w:t>430,5</w:t>
            </w:r>
          </w:p>
        </w:tc>
      </w:tr>
      <w:tr w:rsidR="003F2078" w:rsidTr="003F2078">
        <w:tc>
          <w:tcPr>
            <w:tcW w:w="1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078" w:rsidRDefault="003F2078">
            <w:pPr>
              <w:jc w:val="both"/>
            </w:pPr>
            <w:r>
              <w:t>Акцизы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2078" w:rsidRDefault="003F2078">
            <w:pPr>
              <w:jc w:val="right"/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2078" w:rsidRDefault="003F2078" w:rsidP="00410AC4">
            <w:pPr>
              <w:jc w:val="right"/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2078" w:rsidRDefault="003F2078" w:rsidP="00410AC4">
            <w:pPr>
              <w:jc w:val="right"/>
            </w:pPr>
          </w:p>
        </w:tc>
      </w:tr>
      <w:tr w:rsidR="003F2078" w:rsidTr="003F2078">
        <w:tc>
          <w:tcPr>
            <w:tcW w:w="1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078" w:rsidRDefault="003F2078">
            <w:pPr>
              <w:jc w:val="both"/>
            </w:pPr>
            <w:r>
              <w:t>Государственная пошлина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2078" w:rsidRDefault="003F2078">
            <w:pPr>
              <w:jc w:val="right"/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2078" w:rsidRDefault="003F2078" w:rsidP="00410AC4">
            <w:pPr>
              <w:jc w:val="right"/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2078" w:rsidRDefault="003F2078" w:rsidP="00410AC4">
            <w:pPr>
              <w:jc w:val="right"/>
            </w:pPr>
          </w:p>
        </w:tc>
      </w:tr>
      <w:tr w:rsidR="003F2078" w:rsidTr="003F2078">
        <w:tc>
          <w:tcPr>
            <w:tcW w:w="1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078" w:rsidRDefault="003F2078">
            <w:pPr>
              <w:jc w:val="both"/>
            </w:pPr>
            <w:r>
              <w:t xml:space="preserve">Задолженность и перерасчеты по </w:t>
            </w:r>
            <w:proofErr w:type="gramStart"/>
            <w:r>
              <w:t>отмененных</w:t>
            </w:r>
            <w:proofErr w:type="gramEnd"/>
            <w:r>
              <w:t xml:space="preserve"> налогам, сборам и иным обязательным платежам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2078" w:rsidRDefault="003F2078">
            <w:pPr>
              <w:jc w:val="right"/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2078" w:rsidRDefault="003F2078" w:rsidP="00410AC4">
            <w:pPr>
              <w:jc w:val="right"/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2078" w:rsidRDefault="003F2078" w:rsidP="00410AC4">
            <w:pPr>
              <w:jc w:val="right"/>
            </w:pPr>
          </w:p>
        </w:tc>
      </w:tr>
      <w:tr w:rsidR="003F2078" w:rsidTr="003F2078">
        <w:tc>
          <w:tcPr>
            <w:tcW w:w="1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078" w:rsidRDefault="003F2078">
            <w:pPr>
              <w:jc w:val="both"/>
            </w:pPr>
            <w:r>
              <w:t>Неналоговые доходы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F2078" w:rsidRDefault="003F2078">
            <w:pPr>
              <w:jc w:val="right"/>
            </w:pPr>
            <w:r>
              <w:t>67,1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F2078" w:rsidRDefault="003F2078" w:rsidP="00410AC4">
            <w:pPr>
              <w:jc w:val="right"/>
            </w:pPr>
            <w:r>
              <w:t>67,1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F2078" w:rsidRDefault="003F2078" w:rsidP="00410AC4">
            <w:pPr>
              <w:jc w:val="right"/>
            </w:pPr>
            <w:r>
              <w:t>67,1</w:t>
            </w:r>
          </w:p>
        </w:tc>
      </w:tr>
      <w:tr w:rsidR="003F2078" w:rsidTr="003F2078">
        <w:tc>
          <w:tcPr>
            <w:tcW w:w="1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078" w:rsidRDefault="003F2078">
            <w:pPr>
              <w:jc w:val="both"/>
            </w:pPr>
            <w:r>
              <w:t>Доходы от использования имущества, находящегося в государственной и муниципальной собственности, в том числе: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2078" w:rsidRDefault="003F2078">
            <w:pPr>
              <w:jc w:val="right"/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2078" w:rsidRDefault="003F2078" w:rsidP="00410AC4">
            <w:pPr>
              <w:jc w:val="right"/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2078" w:rsidRDefault="003F2078" w:rsidP="00410AC4">
            <w:pPr>
              <w:jc w:val="right"/>
            </w:pPr>
          </w:p>
        </w:tc>
      </w:tr>
      <w:tr w:rsidR="003F2078" w:rsidTr="003F2078">
        <w:tc>
          <w:tcPr>
            <w:tcW w:w="1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078" w:rsidRDefault="003F2078">
            <w:pPr>
              <w:jc w:val="both"/>
            </w:pPr>
            <w:r>
              <w:t>-проценты, полученные от предоставления бюджетных  кредитов внутри страны за счет бюджета городского округа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2078" w:rsidRDefault="003F2078">
            <w:pPr>
              <w:jc w:val="right"/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2078" w:rsidRDefault="003F2078" w:rsidP="00410AC4">
            <w:pPr>
              <w:jc w:val="right"/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2078" w:rsidRDefault="003F2078" w:rsidP="00410AC4">
            <w:pPr>
              <w:jc w:val="right"/>
            </w:pPr>
          </w:p>
        </w:tc>
      </w:tr>
      <w:tr w:rsidR="003F2078" w:rsidTr="003F2078">
        <w:tc>
          <w:tcPr>
            <w:tcW w:w="1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078" w:rsidRDefault="003F2078">
            <w:pPr>
              <w:jc w:val="both"/>
            </w:pPr>
            <w:r>
              <w:t>-арендная плата за землю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F2078" w:rsidRDefault="003F2078">
            <w:pPr>
              <w:jc w:val="right"/>
            </w:pPr>
            <w:r>
              <w:t>67,1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F2078" w:rsidRDefault="003F2078" w:rsidP="00410AC4">
            <w:pPr>
              <w:jc w:val="right"/>
            </w:pPr>
            <w:r>
              <w:t>67,1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F2078" w:rsidRDefault="003F2078" w:rsidP="00410AC4">
            <w:pPr>
              <w:jc w:val="right"/>
            </w:pPr>
            <w:r>
              <w:t>67,1</w:t>
            </w:r>
          </w:p>
        </w:tc>
      </w:tr>
      <w:tr w:rsidR="003F2078" w:rsidTr="003F2078">
        <w:tc>
          <w:tcPr>
            <w:tcW w:w="1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078" w:rsidRDefault="003F2078">
            <w:pPr>
              <w:jc w:val="both"/>
            </w:pPr>
            <w:r>
              <w:t xml:space="preserve">-доходы от сдачи в аренду имущества, находящегося в оперативном управлении органов управления </w:t>
            </w:r>
            <w:r>
              <w:lastRenderedPageBreak/>
              <w:t>городского округа и созданных ими учреждений и в хозяйственном ведении муниципальных унитарных предприятий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2078" w:rsidRDefault="003F2078">
            <w:pPr>
              <w:jc w:val="right"/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2078" w:rsidRDefault="003F2078" w:rsidP="00410AC4">
            <w:pPr>
              <w:jc w:val="right"/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2078" w:rsidRDefault="003F2078" w:rsidP="00410AC4">
            <w:pPr>
              <w:jc w:val="right"/>
            </w:pPr>
          </w:p>
        </w:tc>
      </w:tr>
      <w:tr w:rsidR="003F2078" w:rsidTr="003F2078">
        <w:tc>
          <w:tcPr>
            <w:tcW w:w="1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078" w:rsidRDefault="003F2078">
            <w:pPr>
              <w:jc w:val="both"/>
            </w:pPr>
            <w:r>
              <w:lastRenderedPageBreak/>
              <w:t>-доходы от перечисления части прибыли¸ оставшейся после уплаты  налогов и иных обязательных платежей муниципальных унитарных предприятий, созданных городским округом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2078" w:rsidRDefault="003F2078">
            <w:pPr>
              <w:jc w:val="right"/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2078" w:rsidRDefault="003F2078" w:rsidP="00410AC4">
            <w:pPr>
              <w:jc w:val="right"/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2078" w:rsidRDefault="003F2078" w:rsidP="00410AC4">
            <w:pPr>
              <w:jc w:val="right"/>
            </w:pPr>
          </w:p>
        </w:tc>
      </w:tr>
      <w:tr w:rsidR="003F2078" w:rsidTr="003F2078">
        <w:tc>
          <w:tcPr>
            <w:tcW w:w="1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078" w:rsidRDefault="003F2078">
            <w:pPr>
              <w:jc w:val="both"/>
            </w:pPr>
            <w:r>
              <w:t>Продажа земли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2078" w:rsidRDefault="003F2078">
            <w:pPr>
              <w:jc w:val="right"/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2078" w:rsidRDefault="003F2078" w:rsidP="00410AC4">
            <w:pPr>
              <w:jc w:val="right"/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2078" w:rsidRDefault="003F2078" w:rsidP="00410AC4">
            <w:pPr>
              <w:jc w:val="right"/>
            </w:pPr>
          </w:p>
        </w:tc>
      </w:tr>
      <w:tr w:rsidR="003F2078" w:rsidTr="003F2078">
        <w:tc>
          <w:tcPr>
            <w:tcW w:w="1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078" w:rsidRDefault="003F2078">
            <w:pPr>
              <w:jc w:val="both"/>
            </w:pPr>
            <w:r>
              <w:t>Прочие поступления от использования имущества, находящегося в собственности городского округа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2078" w:rsidRDefault="003F2078">
            <w:pPr>
              <w:jc w:val="right"/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2078" w:rsidRDefault="003F2078" w:rsidP="00410AC4">
            <w:pPr>
              <w:jc w:val="right"/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2078" w:rsidRDefault="003F2078" w:rsidP="00410AC4">
            <w:pPr>
              <w:jc w:val="right"/>
            </w:pPr>
          </w:p>
        </w:tc>
      </w:tr>
      <w:tr w:rsidR="003F2078" w:rsidTr="003F2078">
        <w:tc>
          <w:tcPr>
            <w:tcW w:w="1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078" w:rsidRDefault="003F2078">
            <w:pPr>
              <w:jc w:val="both"/>
            </w:pPr>
            <w:r>
              <w:t>Продажа за негативное воздействие  на окружающую среду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2078" w:rsidRDefault="003F2078">
            <w:pPr>
              <w:jc w:val="right"/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2078" w:rsidRDefault="003F2078" w:rsidP="00410AC4">
            <w:pPr>
              <w:jc w:val="right"/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2078" w:rsidRDefault="003F2078" w:rsidP="00410AC4">
            <w:pPr>
              <w:jc w:val="right"/>
            </w:pPr>
          </w:p>
        </w:tc>
      </w:tr>
      <w:tr w:rsidR="003F2078" w:rsidTr="003F2078">
        <w:tc>
          <w:tcPr>
            <w:tcW w:w="1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078" w:rsidRDefault="003F2078">
            <w:pPr>
              <w:jc w:val="both"/>
            </w:pPr>
            <w:r>
              <w:t>Лицензионные сборы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2078" w:rsidRDefault="003F2078">
            <w:pPr>
              <w:jc w:val="center"/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2078" w:rsidRDefault="003F2078" w:rsidP="00410AC4">
            <w:pPr>
              <w:jc w:val="center"/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2078" w:rsidRDefault="003F2078" w:rsidP="00410AC4">
            <w:pPr>
              <w:jc w:val="center"/>
            </w:pPr>
          </w:p>
        </w:tc>
      </w:tr>
      <w:tr w:rsidR="003F2078" w:rsidTr="003F2078">
        <w:tc>
          <w:tcPr>
            <w:tcW w:w="1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078" w:rsidRDefault="003F2078">
            <w:pPr>
              <w:jc w:val="both"/>
            </w:pPr>
            <w:r>
              <w:t>Доходы от продажи материальных и нематериальных активов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2078" w:rsidRDefault="003F2078">
            <w:pPr>
              <w:jc w:val="right"/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2078" w:rsidRDefault="003F2078" w:rsidP="00410AC4">
            <w:pPr>
              <w:jc w:val="right"/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2078" w:rsidRDefault="003F2078" w:rsidP="00410AC4">
            <w:pPr>
              <w:jc w:val="right"/>
            </w:pPr>
          </w:p>
        </w:tc>
      </w:tr>
      <w:tr w:rsidR="003F2078" w:rsidTr="003F2078">
        <w:tc>
          <w:tcPr>
            <w:tcW w:w="1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078" w:rsidRDefault="003F2078">
            <w:pPr>
              <w:jc w:val="both"/>
            </w:pPr>
            <w:r>
              <w:t>Штрафы, санкции, возмещение ущерба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F2078" w:rsidRDefault="003F2078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F2078" w:rsidRDefault="003F2078" w:rsidP="00410AC4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F2078" w:rsidRDefault="003F2078" w:rsidP="00410AC4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3F2078" w:rsidTr="003F2078">
        <w:tc>
          <w:tcPr>
            <w:tcW w:w="1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078" w:rsidRDefault="003F2078">
            <w:pPr>
              <w:jc w:val="both"/>
            </w:pPr>
            <w:r>
              <w:t>Прочие неналоговые доходы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F2078" w:rsidRDefault="003F2078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F2078" w:rsidRDefault="003F2078" w:rsidP="00410AC4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F2078" w:rsidRDefault="003F2078" w:rsidP="00410AC4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3F2078" w:rsidTr="003F2078">
        <w:trPr>
          <w:trHeight w:val="358"/>
        </w:trPr>
        <w:tc>
          <w:tcPr>
            <w:tcW w:w="1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078" w:rsidRDefault="003F2078">
            <w:pPr>
              <w:jc w:val="both"/>
            </w:pPr>
            <w:r>
              <w:t>Возврат остатков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2078" w:rsidRDefault="003F2078">
            <w:pPr>
              <w:jc w:val="right"/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2078" w:rsidRDefault="003F2078" w:rsidP="00410AC4">
            <w:pPr>
              <w:jc w:val="right"/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2078" w:rsidRDefault="003F2078" w:rsidP="00410AC4">
            <w:pPr>
              <w:jc w:val="right"/>
            </w:pPr>
          </w:p>
        </w:tc>
      </w:tr>
      <w:tr w:rsidR="003F2078" w:rsidTr="003F2078">
        <w:tc>
          <w:tcPr>
            <w:tcW w:w="1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078" w:rsidRDefault="003F2078">
            <w:pPr>
              <w:jc w:val="both"/>
            </w:pPr>
            <w:r>
              <w:t>Итого собственных доходов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F2078" w:rsidRDefault="003F2078">
            <w:pPr>
              <w:jc w:val="right"/>
            </w:pPr>
            <w:r>
              <w:t>1444,3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F2078" w:rsidRDefault="003F2078" w:rsidP="00410AC4">
            <w:pPr>
              <w:jc w:val="right"/>
            </w:pPr>
            <w:r>
              <w:t>1444,3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F2078" w:rsidRDefault="003F2078" w:rsidP="00410AC4">
            <w:pPr>
              <w:jc w:val="right"/>
            </w:pPr>
            <w:r>
              <w:t>1444,3</w:t>
            </w:r>
          </w:p>
        </w:tc>
      </w:tr>
      <w:tr w:rsidR="003F2078" w:rsidTr="003F2078">
        <w:tc>
          <w:tcPr>
            <w:tcW w:w="1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078" w:rsidRDefault="003F2078">
            <w:pPr>
              <w:jc w:val="both"/>
            </w:pPr>
            <w:r>
              <w:t>Безвозмездные поступления от других  бюджетов бюджетной системы РФ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F2078" w:rsidRDefault="003F2078">
            <w:pPr>
              <w:jc w:val="right"/>
            </w:pPr>
            <w:r>
              <w:t>704,4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F2078" w:rsidRDefault="003F2078" w:rsidP="00410AC4">
            <w:pPr>
              <w:jc w:val="right"/>
            </w:pPr>
            <w:r>
              <w:t>704,4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F2078" w:rsidRDefault="003F2078" w:rsidP="00410AC4">
            <w:pPr>
              <w:jc w:val="right"/>
            </w:pPr>
            <w:r>
              <w:t>704,4</w:t>
            </w:r>
          </w:p>
        </w:tc>
      </w:tr>
      <w:tr w:rsidR="003F2078" w:rsidTr="003F2078">
        <w:tc>
          <w:tcPr>
            <w:tcW w:w="1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078" w:rsidRDefault="003F2078">
            <w:pPr>
              <w:jc w:val="both"/>
            </w:pPr>
            <w:r>
              <w:t>ВСЕГО ДОХОДОВ: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F2078" w:rsidRDefault="003F2078">
            <w:pPr>
              <w:jc w:val="right"/>
            </w:pPr>
            <w:r>
              <w:t>2148,7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F2078" w:rsidRDefault="003F2078" w:rsidP="00410AC4">
            <w:pPr>
              <w:jc w:val="right"/>
            </w:pPr>
            <w:r>
              <w:t>2148,7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F2078" w:rsidRDefault="003F2078" w:rsidP="00410AC4">
            <w:pPr>
              <w:jc w:val="right"/>
            </w:pPr>
            <w:r>
              <w:t>2148,7</w:t>
            </w:r>
          </w:p>
        </w:tc>
      </w:tr>
      <w:tr w:rsidR="003F2078" w:rsidTr="003F2078">
        <w:tc>
          <w:tcPr>
            <w:tcW w:w="1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078" w:rsidRDefault="003F2078">
            <w:pPr>
              <w:jc w:val="both"/>
            </w:pPr>
            <w:r>
              <w:t>2. Расходы, всего: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F2078" w:rsidRDefault="003F2078">
            <w:pPr>
              <w:jc w:val="right"/>
            </w:pPr>
            <w:r>
              <w:t>2220,9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F2078" w:rsidRDefault="003F2078" w:rsidP="00410AC4">
            <w:pPr>
              <w:jc w:val="right"/>
            </w:pPr>
            <w:r>
              <w:t>2220,9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F2078" w:rsidRDefault="003F2078" w:rsidP="00410AC4">
            <w:pPr>
              <w:jc w:val="right"/>
            </w:pPr>
            <w:r>
              <w:t>2220,9</w:t>
            </w:r>
          </w:p>
        </w:tc>
      </w:tr>
      <w:tr w:rsidR="003F2078" w:rsidTr="003F2078">
        <w:tc>
          <w:tcPr>
            <w:tcW w:w="1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078" w:rsidRDefault="003F2078">
            <w:pPr>
              <w:jc w:val="both"/>
            </w:pPr>
            <w:r>
              <w:t xml:space="preserve">  В том числе: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2078" w:rsidRDefault="003F2078">
            <w:pPr>
              <w:jc w:val="right"/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2078" w:rsidRDefault="003F2078" w:rsidP="00410AC4">
            <w:pPr>
              <w:jc w:val="right"/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2078" w:rsidRDefault="003F2078" w:rsidP="00410AC4">
            <w:pPr>
              <w:jc w:val="right"/>
            </w:pPr>
          </w:p>
        </w:tc>
      </w:tr>
      <w:tr w:rsidR="003F2078" w:rsidTr="003F2078">
        <w:tc>
          <w:tcPr>
            <w:tcW w:w="1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078" w:rsidRDefault="003F2078">
            <w:pPr>
              <w:jc w:val="both"/>
            </w:pPr>
            <w:r>
              <w:t xml:space="preserve"> 2.1 Расходы текущего характера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F2078" w:rsidRDefault="003F2078">
            <w:pPr>
              <w:jc w:val="right"/>
            </w:pPr>
            <w:r>
              <w:t>2220,9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F2078" w:rsidRDefault="003F2078" w:rsidP="00410AC4">
            <w:pPr>
              <w:jc w:val="right"/>
            </w:pPr>
            <w:r>
              <w:t>2220,9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F2078" w:rsidRDefault="003F2078" w:rsidP="00410AC4">
            <w:pPr>
              <w:jc w:val="right"/>
            </w:pPr>
            <w:r>
              <w:t>2220,9</w:t>
            </w:r>
          </w:p>
        </w:tc>
      </w:tr>
      <w:tr w:rsidR="003F2078" w:rsidTr="003F2078">
        <w:tc>
          <w:tcPr>
            <w:tcW w:w="1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078" w:rsidRDefault="003F2078">
            <w:pPr>
              <w:jc w:val="both"/>
            </w:pPr>
            <w:r>
              <w:t xml:space="preserve"> 2.2 Расходы инвестиционного характера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2078" w:rsidRDefault="003F2078">
            <w:pPr>
              <w:jc w:val="right"/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2078" w:rsidRDefault="003F2078" w:rsidP="00410AC4">
            <w:pPr>
              <w:jc w:val="right"/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2078" w:rsidRDefault="003F2078" w:rsidP="00410AC4">
            <w:pPr>
              <w:jc w:val="right"/>
            </w:pPr>
          </w:p>
        </w:tc>
      </w:tr>
      <w:tr w:rsidR="003F2078" w:rsidTr="003F2078">
        <w:tc>
          <w:tcPr>
            <w:tcW w:w="1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078" w:rsidRDefault="003F2078">
            <w:pPr>
              <w:jc w:val="both"/>
            </w:pPr>
            <w:r>
              <w:t xml:space="preserve"> 2.3 Межбюджетные трансферты 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2078" w:rsidRDefault="003F2078">
            <w:pPr>
              <w:jc w:val="right"/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2078" w:rsidRDefault="003F2078" w:rsidP="00410AC4">
            <w:pPr>
              <w:jc w:val="right"/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2078" w:rsidRDefault="003F2078" w:rsidP="00410AC4">
            <w:pPr>
              <w:jc w:val="right"/>
            </w:pPr>
          </w:p>
        </w:tc>
      </w:tr>
      <w:tr w:rsidR="003F2078" w:rsidTr="003F2078">
        <w:tc>
          <w:tcPr>
            <w:tcW w:w="1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078" w:rsidRDefault="003F2078">
            <w:pPr>
              <w:jc w:val="both"/>
            </w:pPr>
            <w:r>
              <w:t xml:space="preserve">3.  </w:t>
            </w:r>
            <w:proofErr w:type="spellStart"/>
            <w:r>
              <w:t>Профицит</w:t>
            </w:r>
            <w:proofErr w:type="spellEnd"/>
            <w:proofErr w:type="gramStart"/>
            <w:r>
              <w:t xml:space="preserve"> (+), </w:t>
            </w:r>
            <w:proofErr w:type="gramEnd"/>
            <w:r>
              <w:t>дефицит (-)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F2078" w:rsidRDefault="003F2078">
            <w:pPr>
              <w:jc w:val="right"/>
            </w:pPr>
            <w:r>
              <w:t>-72,2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F2078" w:rsidRDefault="003F2078" w:rsidP="00410AC4">
            <w:pPr>
              <w:jc w:val="right"/>
            </w:pPr>
            <w:r>
              <w:t>-72,2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F2078" w:rsidRDefault="003F2078" w:rsidP="00410AC4">
            <w:pPr>
              <w:jc w:val="right"/>
            </w:pPr>
            <w:r>
              <w:t>-72,2</w:t>
            </w:r>
          </w:p>
        </w:tc>
      </w:tr>
    </w:tbl>
    <w:p w:rsidR="001849A4" w:rsidRDefault="001849A4" w:rsidP="001849A4">
      <w:pPr>
        <w:ind w:left="1416" w:firstLine="708"/>
        <w:rPr>
          <w:sz w:val="28"/>
          <w:szCs w:val="28"/>
        </w:rPr>
      </w:pPr>
    </w:p>
    <w:p w:rsidR="001849A4" w:rsidRDefault="001849A4" w:rsidP="001849A4">
      <w:pPr>
        <w:spacing w:line="240" w:lineRule="exact"/>
        <w:jc w:val="center"/>
        <w:rPr>
          <w:sz w:val="28"/>
          <w:szCs w:val="28"/>
        </w:rPr>
      </w:pPr>
      <w:r>
        <w:rPr>
          <w:b/>
        </w:rPr>
        <w:t xml:space="preserve">                                                      </w:t>
      </w:r>
    </w:p>
    <w:p w:rsidR="003E61BC" w:rsidRDefault="003E61BC"/>
    <w:sectPr w:rsidR="003E61BC" w:rsidSect="00A5078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F90393"/>
    <w:multiLevelType w:val="multilevel"/>
    <w:tmpl w:val="90D6D408"/>
    <w:lvl w:ilvl="0">
      <w:start w:val="1"/>
      <w:numFmt w:val="decimal"/>
      <w:lvlText w:val="%1."/>
      <w:lvlJc w:val="left"/>
      <w:pPr>
        <w:ind w:left="0" w:firstLine="0"/>
      </w:pPr>
      <w:rPr>
        <w:rFonts w:ascii="Arial Unicode MS" w:eastAsia="Arial Unicode MS" w:hAnsi="Arial Unicode MS" w:cs="Arial Unicode MS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  <w:lang w:val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">
    <w:nsid w:val="788252BA"/>
    <w:multiLevelType w:val="multilevel"/>
    <w:tmpl w:val="EF46E11E"/>
    <w:lvl w:ilvl="0">
      <w:start w:val="1"/>
      <w:numFmt w:val="decimal"/>
      <w:lvlText w:val="%1)"/>
      <w:lvlJc w:val="left"/>
      <w:pPr>
        <w:ind w:left="0" w:firstLine="0"/>
      </w:pPr>
      <w:rPr>
        <w:rFonts w:ascii="Arial Unicode MS" w:eastAsia="Arial Unicode MS" w:hAnsi="Arial Unicode MS" w:cs="Arial Unicode MS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  <w:lang w:val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1849A4"/>
    <w:rsid w:val="0017452C"/>
    <w:rsid w:val="001849A4"/>
    <w:rsid w:val="001E6B24"/>
    <w:rsid w:val="00223EF2"/>
    <w:rsid w:val="0031139D"/>
    <w:rsid w:val="003E61BC"/>
    <w:rsid w:val="003F2078"/>
    <w:rsid w:val="00506350"/>
    <w:rsid w:val="00530C5A"/>
    <w:rsid w:val="00825FBD"/>
    <w:rsid w:val="00A50786"/>
    <w:rsid w:val="00B46477"/>
    <w:rsid w:val="00D51AFA"/>
    <w:rsid w:val="00DB764E"/>
    <w:rsid w:val="00DC68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49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1"/>
    <w:locked/>
    <w:rsid w:val="00A50786"/>
    <w:rPr>
      <w:rFonts w:ascii="Times New Roman" w:eastAsia="Times New Roman" w:hAnsi="Times New Roman" w:cs="Times New Roman"/>
      <w:sz w:val="24"/>
      <w:szCs w:val="24"/>
      <w:shd w:val="clear" w:color="auto" w:fill="FFFFFF"/>
    </w:rPr>
  </w:style>
  <w:style w:type="paragraph" w:customStyle="1" w:styleId="1">
    <w:name w:val="Основной текст1"/>
    <w:basedOn w:val="a"/>
    <w:link w:val="a3"/>
    <w:rsid w:val="00A50786"/>
    <w:pPr>
      <w:shd w:val="clear" w:color="auto" w:fill="FFFFFF"/>
      <w:spacing w:line="0" w:lineRule="atLeast"/>
    </w:pPr>
    <w:rPr>
      <w:lang w:eastAsia="en-US"/>
    </w:rPr>
  </w:style>
  <w:style w:type="paragraph" w:customStyle="1" w:styleId="2">
    <w:name w:val="Основной текст2"/>
    <w:basedOn w:val="a"/>
    <w:rsid w:val="00A50786"/>
    <w:pPr>
      <w:widowControl w:val="0"/>
      <w:shd w:val="clear" w:color="auto" w:fill="FFFFFF"/>
      <w:spacing w:after="600" w:line="0" w:lineRule="atLeast"/>
      <w:ind w:hanging="1800"/>
    </w:pPr>
    <w:rPr>
      <w:rFonts w:ascii="Arial Unicode MS" w:eastAsia="Arial Unicode MS" w:hAnsi="Arial Unicode MS" w:cs="Arial Unicode MS"/>
      <w:sz w:val="23"/>
      <w:szCs w:val="23"/>
    </w:rPr>
  </w:style>
  <w:style w:type="character" w:customStyle="1" w:styleId="20">
    <w:name w:val="Основной текст (2)_"/>
    <w:link w:val="21"/>
    <w:locked/>
    <w:rsid w:val="00A50786"/>
    <w:rPr>
      <w:rFonts w:ascii="Arial Unicode MS" w:eastAsia="Arial Unicode MS" w:hAnsi="Arial Unicode MS" w:cs="Arial Unicode MS"/>
      <w:b/>
      <w:bCs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A50786"/>
    <w:pPr>
      <w:widowControl w:val="0"/>
      <w:shd w:val="clear" w:color="auto" w:fill="FFFFFF"/>
      <w:spacing w:before="240" w:line="418" w:lineRule="exact"/>
      <w:jc w:val="center"/>
    </w:pPr>
    <w:rPr>
      <w:rFonts w:ascii="Arial Unicode MS" w:eastAsia="Arial Unicode MS" w:hAnsi="Arial Unicode MS" w:cs="Arial Unicode MS"/>
      <w:b/>
      <w:bCs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366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5</Pages>
  <Words>939</Words>
  <Characters>5353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3</cp:revision>
  <dcterms:created xsi:type="dcterms:W3CDTF">2025-11-12T01:51:00Z</dcterms:created>
  <dcterms:modified xsi:type="dcterms:W3CDTF">2025-11-12T07:19:00Z</dcterms:modified>
</cp:coreProperties>
</file>